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9511F" w14:textId="375E4683" w:rsidR="00251AB1" w:rsidRDefault="005D7F68" w:rsidP="00251AB1">
      <w:pPr>
        <w:pStyle w:val="AralkYok"/>
        <w:jc w:val="center"/>
        <w:rPr>
          <w:b/>
          <w:bCs/>
        </w:rPr>
      </w:pPr>
      <w:r>
        <w:rPr>
          <w:b/>
          <w:bCs/>
          <w:noProof/>
        </w:rPr>
        <w:drawing>
          <wp:inline distT="0" distB="0" distL="0" distR="0" wp14:anchorId="36C3D4D3" wp14:editId="54896A03">
            <wp:extent cx="1533525" cy="1533525"/>
            <wp:effectExtent l="0" t="0" r="0" b="0"/>
            <wp:docPr id="1834872781" name="Resim 1" descr="simge, sembol, logo, daire,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72781" name="Resim 1" descr="simge, sembol, logo, daire, metin içeren bir resim&#10;&#10;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inline>
        </w:drawing>
      </w:r>
    </w:p>
    <w:p w14:paraId="42CC15FA" w14:textId="2D23D5AE" w:rsidR="00234D22" w:rsidRPr="00251AB1" w:rsidRDefault="00251AB1" w:rsidP="00251AB1">
      <w:pPr>
        <w:pStyle w:val="AralkYok"/>
        <w:jc w:val="center"/>
        <w:rPr>
          <w:b/>
          <w:bCs/>
        </w:rPr>
      </w:pPr>
      <w:r w:rsidRPr="00251AB1">
        <w:rPr>
          <w:b/>
          <w:bCs/>
        </w:rPr>
        <w:t>TRABZON</w:t>
      </w:r>
      <w:r w:rsidRPr="00251AB1">
        <w:rPr>
          <w:b/>
          <w:bCs/>
          <w:spacing w:val="-4"/>
        </w:rPr>
        <w:t xml:space="preserve"> </w:t>
      </w:r>
      <w:r w:rsidRPr="00251AB1">
        <w:rPr>
          <w:b/>
          <w:bCs/>
        </w:rPr>
        <w:t>ÜNİVERSİTESİ</w:t>
      </w:r>
    </w:p>
    <w:p w14:paraId="7DEE9032" w14:textId="66A22E29" w:rsidR="00251AB1" w:rsidRPr="00251AB1" w:rsidRDefault="00251AB1" w:rsidP="00251AB1">
      <w:pPr>
        <w:pStyle w:val="AralkYok"/>
        <w:jc w:val="center"/>
        <w:rPr>
          <w:b/>
          <w:bCs/>
          <w:spacing w:val="-62"/>
        </w:rPr>
      </w:pPr>
      <w:r w:rsidRPr="00251AB1">
        <w:rPr>
          <w:b/>
          <w:bCs/>
        </w:rPr>
        <w:t>ÇİFT ANADAL</w:t>
      </w:r>
    </w:p>
    <w:p w14:paraId="2A73FCC0" w14:textId="4FB56B9F" w:rsidR="00234D22" w:rsidRPr="00251AB1" w:rsidRDefault="00000000" w:rsidP="00251AB1">
      <w:pPr>
        <w:pStyle w:val="AralkYok"/>
        <w:jc w:val="center"/>
        <w:rPr>
          <w:b/>
          <w:bCs/>
        </w:rPr>
      </w:pPr>
      <w:r w:rsidRPr="00251AB1">
        <w:rPr>
          <w:b/>
          <w:bCs/>
        </w:rPr>
        <w:t>KAYIT</w:t>
      </w:r>
      <w:r w:rsidRPr="00251AB1">
        <w:rPr>
          <w:b/>
          <w:bCs/>
          <w:spacing w:val="-2"/>
        </w:rPr>
        <w:t xml:space="preserve"> </w:t>
      </w:r>
      <w:r w:rsidRPr="00251AB1">
        <w:rPr>
          <w:b/>
          <w:bCs/>
        </w:rPr>
        <w:t>DİLEKÇESİ</w:t>
      </w:r>
    </w:p>
    <w:p w14:paraId="3EB41EED" w14:textId="77777777" w:rsidR="00234D22" w:rsidRDefault="00234D22">
      <w:pPr>
        <w:pStyle w:val="GvdeMetni"/>
        <w:rPr>
          <w:b/>
          <w:sz w:val="26"/>
        </w:rPr>
      </w:pPr>
    </w:p>
    <w:p w14:paraId="1F134763" w14:textId="77777777" w:rsidR="00234D22" w:rsidRDefault="00234D22">
      <w:pPr>
        <w:pStyle w:val="GvdeMetni"/>
        <w:spacing w:before="6"/>
        <w:rPr>
          <w:b/>
          <w:sz w:val="27"/>
        </w:rPr>
      </w:pPr>
    </w:p>
    <w:p w14:paraId="41A659E9" w14:textId="01AABC74" w:rsidR="00234D22" w:rsidRDefault="00251AB1">
      <w:pPr>
        <w:pStyle w:val="GvdeMetni"/>
        <w:ind w:right="268"/>
        <w:jc w:val="right"/>
      </w:pPr>
      <w:r>
        <w:t>Trabzon,</w:t>
      </w:r>
      <w:r>
        <w:rPr>
          <w:spacing w:val="-1"/>
        </w:rPr>
        <w:t xml:space="preserve"> </w:t>
      </w:r>
      <w:r>
        <w:t>……</w:t>
      </w:r>
      <w:proofErr w:type="gramStart"/>
      <w:r>
        <w:t>/….</w:t>
      </w:r>
      <w:proofErr w:type="gramEnd"/>
      <w:r>
        <w:t>./20…</w:t>
      </w:r>
    </w:p>
    <w:p w14:paraId="25D41B49" w14:textId="77777777" w:rsidR="00234D22" w:rsidRDefault="00234D22">
      <w:pPr>
        <w:pStyle w:val="GvdeMetni"/>
        <w:rPr>
          <w:sz w:val="26"/>
        </w:rPr>
      </w:pPr>
    </w:p>
    <w:p w14:paraId="5527789D" w14:textId="77777777" w:rsidR="00234D22" w:rsidRDefault="00234D22">
      <w:pPr>
        <w:pStyle w:val="GvdeMetni"/>
        <w:rPr>
          <w:sz w:val="26"/>
        </w:rPr>
      </w:pPr>
    </w:p>
    <w:p w14:paraId="664B089B" w14:textId="77777777" w:rsidR="00234D22" w:rsidRDefault="00234D22">
      <w:pPr>
        <w:pStyle w:val="GvdeMetni"/>
        <w:rPr>
          <w:sz w:val="34"/>
        </w:rPr>
      </w:pPr>
    </w:p>
    <w:p w14:paraId="055231CB" w14:textId="420AE6D6" w:rsidR="00234D22" w:rsidRPr="00251AB1" w:rsidRDefault="00251AB1" w:rsidP="00EC31A3">
      <w:pPr>
        <w:pStyle w:val="GvdeMetni"/>
        <w:ind w:left="272" w:firstLine="448"/>
        <w:jc w:val="both"/>
        <w:rPr>
          <w:spacing w:val="26"/>
        </w:rPr>
      </w:pPr>
      <w:r>
        <w:t xml:space="preserve">    20…-</w:t>
      </w:r>
      <w:proofErr w:type="gramStart"/>
      <w:r>
        <w:t>20….</w:t>
      </w:r>
      <w:proofErr w:type="gramEnd"/>
      <w:r>
        <w:t>Eğitim-</w:t>
      </w:r>
      <w:r w:rsidR="00EC31A3">
        <w:t>Ö</w:t>
      </w:r>
      <w:r>
        <w:t>ğretim</w:t>
      </w:r>
      <w:r w:rsidR="00EC31A3">
        <w:rPr>
          <w:spacing w:val="25"/>
        </w:rPr>
        <w:t xml:space="preserve"> </w:t>
      </w:r>
      <w:r>
        <w:t>yılında</w:t>
      </w:r>
      <w:r>
        <w:rPr>
          <w:spacing w:val="24"/>
        </w:rPr>
        <w:t xml:space="preserve"> </w:t>
      </w:r>
      <w:r>
        <w:t>…………………….……………………Fakültesi,</w:t>
      </w:r>
      <w:r w:rsidR="00EC31A3">
        <w:t>………………………</w:t>
      </w:r>
      <w:r>
        <w:rPr>
          <w:spacing w:val="25"/>
        </w:rPr>
        <w:t xml:space="preserve"> </w:t>
      </w:r>
      <w:r>
        <w:t>……………</w:t>
      </w:r>
      <w:r w:rsidR="00EC31A3">
        <w:t xml:space="preserve"> </w:t>
      </w:r>
      <w:r>
        <w:t xml:space="preserve">Programı…….. Sınıfa </w:t>
      </w:r>
      <w:r w:rsidRPr="00251AB1">
        <w:rPr>
          <w:b/>
          <w:bCs/>
          <w:spacing w:val="1"/>
        </w:rPr>
        <w:t>Çift</w:t>
      </w:r>
      <w:r>
        <w:rPr>
          <w:b/>
        </w:rPr>
        <w:t xml:space="preserve"> Anadal </w:t>
      </w:r>
      <w:r>
        <w:t xml:space="preserve">kayıt hakkı </w:t>
      </w:r>
      <w:r w:rsidR="00440838">
        <w:t xml:space="preserve">kazandım. </w:t>
      </w:r>
      <w:r w:rsidR="00F44685" w:rsidRPr="00F44685">
        <w:t>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tüm yasal iş ve işlemleri kaydım yapılmış olsa dahi kaydımın silineceğini şimdiden kabul ettiğimi, kabul, beyan ve taahhüt eder</w:t>
      </w:r>
      <w:r w:rsidR="00F44685">
        <w:t>, k</w:t>
      </w:r>
      <w:r>
        <w:t>aydımın</w:t>
      </w:r>
      <w:r>
        <w:rPr>
          <w:spacing w:val="-1"/>
        </w:rPr>
        <w:t xml:space="preserve"> </w:t>
      </w:r>
      <w:r>
        <w:t>yapılması</w:t>
      </w:r>
      <w:r>
        <w:rPr>
          <w:spacing w:val="-4"/>
        </w:rPr>
        <w:t xml:space="preserve"> </w:t>
      </w:r>
      <w:r>
        <w:t>konusunda gereğini arz</w:t>
      </w:r>
      <w:r>
        <w:rPr>
          <w:spacing w:val="-1"/>
        </w:rPr>
        <w:t xml:space="preserve"> </w:t>
      </w:r>
      <w:r>
        <w:t>ederim.</w:t>
      </w:r>
    </w:p>
    <w:p w14:paraId="3D4CE28E" w14:textId="77777777" w:rsidR="00234D22" w:rsidRDefault="00234D22" w:rsidP="00EC31A3">
      <w:pPr>
        <w:pStyle w:val="GvdeMetni"/>
        <w:rPr>
          <w:sz w:val="20"/>
        </w:rPr>
      </w:pPr>
    </w:p>
    <w:p w14:paraId="6F7DFA94" w14:textId="77777777" w:rsidR="00251AB1" w:rsidRDefault="00251AB1">
      <w:pPr>
        <w:ind w:right="903"/>
        <w:jc w:val="right"/>
        <w:rPr>
          <w:b/>
          <w:sz w:val="20"/>
        </w:rPr>
      </w:pPr>
    </w:p>
    <w:p w14:paraId="2EA31428" w14:textId="77777777" w:rsidR="00EC31A3" w:rsidRDefault="00EC31A3">
      <w:pPr>
        <w:ind w:right="903"/>
        <w:jc w:val="right"/>
        <w:rPr>
          <w:b/>
          <w:sz w:val="20"/>
        </w:rPr>
      </w:pPr>
    </w:p>
    <w:p w14:paraId="499C4910" w14:textId="0464EB49" w:rsidR="00234D22" w:rsidRDefault="00000000">
      <w:pPr>
        <w:ind w:right="903"/>
        <w:jc w:val="right"/>
        <w:rPr>
          <w:b/>
          <w:sz w:val="20"/>
        </w:rPr>
      </w:pPr>
      <w:r>
        <w:rPr>
          <w:b/>
          <w:sz w:val="20"/>
        </w:rPr>
        <w:t>İmza</w:t>
      </w:r>
    </w:p>
    <w:p w14:paraId="0BABBEBC" w14:textId="77777777" w:rsidR="00234D22" w:rsidRDefault="00234D22">
      <w:pPr>
        <w:pStyle w:val="GvdeMetni"/>
        <w:rPr>
          <w:b/>
          <w:sz w:val="20"/>
        </w:rPr>
      </w:pPr>
    </w:p>
    <w:p w14:paraId="56C0F68E" w14:textId="77777777" w:rsidR="00234D22" w:rsidRDefault="00234D22">
      <w:pPr>
        <w:pStyle w:val="GvdeMetni"/>
        <w:rPr>
          <w:b/>
          <w:sz w:val="20"/>
        </w:rPr>
      </w:pPr>
    </w:p>
    <w:p w14:paraId="43BF91A2" w14:textId="77777777" w:rsidR="00234D22" w:rsidRDefault="00234D22">
      <w:pPr>
        <w:pStyle w:val="GvdeMetni"/>
        <w:rPr>
          <w:b/>
          <w:sz w:val="20"/>
        </w:rPr>
      </w:pPr>
    </w:p>
    <w:p w14:paraId="2742CAD8" w14:textId="77777777" w:rsidR="00234D22" w:rsidRDefault="00234D22">
      <w:pPr>
        <w:pStyle w:val="GvdeMetni"/>
        <w:spacing w:before="8"/>
        <w:rPr>
          <w:b/>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0"/>
        <w:gridCol w:w="295"/>
        <w:gridCol w:w="6418"/>
      </w:tblGrid>
      <w:tr w:rsidR="00234D22" w14:paraId="39607B2E" w14:textId="77777777">
        <w:trPr>
          <w:trHeight w:val="505"/>
        </w:trPr>
        <w:tc>
          <w:tcPr>
            <w:tcW w:w="3210" w:type="dxa"/>
          </w:tcPr>
          <w:p w14:paraId="486C95E3" w14:textId="77777777" w:rsidR="00234D22" w:rsidRDefault="00000000">
            <w:pPr>
              <w:pStyle w:val="TableParagraph"/>
              <w:ind w:left="107"/>
              <w:rPr>
                <w:b/>
              </w:rPr>
            </w:pPr>
            <w:r>
              <w:rPr>
                <w:b/>
              </w:rPr>
              <w:t>T.C.</w:t>
            </w:r>
            <w:r>
              <w:rPr>
                <w:b/>
                <w:spacing w:val="-1"/>
              </w:rPr>
              <w:t xml:space="preserve"> </w:t>
            </w:r>
            <w:r>
              <w:rPr>
                <w:b/>
              </w:rPr>
              <w:t>Kimlik</w:t>
            </w:r>
            <w:r>
              <w:rPr>
                <w:b/>
                <w:spacing w:val="-3"/>
              </w:rPr>
              <w:t xml:space="preserve"> </w:t>
            </w:r>
            <w:r>
              <w:rPr>
                <w:b/>
              </w:rPr>
              <w:t>Numarası</w:t>
            </w:r>
          </w:p>
        </w:tc>
        <w:tc>
          <w:tcPr>
            <w:tcW w:w="295" w:type="dxa"/>
          </w:tcPr>
          <w:p w14:paraId="08BF0201" w14:textId="77777777" w:rsidR="00234D22" w:rsidRDefault="00000000">
            <w:pPr>
              <w:pStyle w:val="TableParagraph"/>
              <w:ind w:left="29"/>
              <w:jc w:val="center"/>
              <w:rPr>
                <w:b/>
              </w:rPr>
            </w:pPr>
            <w:r>
              <w:rPr>
                <w:b/>
              </w:rPr>
              <w:t>:</w:t>
            </w:r>
          </w:p>
        </w:tc>
        <w:tc>
          <w:tcPr>
            <w:tcW w:w="6418" w:type="dxa"/>
          </w:tcPr>
          <w:p w14:paraId="22BCA05B" w14:textId="77777777" w:rsidR="00234D22" w:rsidRDefault="00234D22">
            <w:pPr>
              <w:pStyle w:val="TableParagraph"/>
              <w:rPr>
                <w:rFonts w:ascii="Times New Roman"/>
              </w:rPr>
            </w:pPr>
          </w:p>
        </w:tc>
      </w:tr>
      <w:tr w:rsidR="00234D22" w14:paraId="505A5C93" w14:textId="77777777">
        <w:trPr>
          <w:trHeight w:val="505"/>
        </w:trPr>
        <w:tc>
          <w:tcPr>
            <w:tcW w:w="3210" w:type="dxa"/>
          </w:tcPr>
          <w:p w14:paraId="45626F6C" w14:textId="77777777" w:rsidR="00234D22" w:rsidRDefault="00000000">
            <w:pPr>
              <w:pStyle w:val="TableParagraph"/>
              <w:ind w:left="107"/>
              <w:rPr>
                <w:b/>
              </w:rPr>
            </w:pPr>
            <w:r>
              <w:rPr>
                <w:b/>
              </w:rPr>
              <w:t>Adı</w:t>
            </w:r>
            <w:r>
              <w:rPr>
                <w:b/>
                <w:spacing w:val="1"/>
              </w:rPr>
              <w:t xml:space="preserve"> </w:t>
            </w:r>
            <w:r>
              <w:rPr>
                <w:b/>
              </w:rPr>
              <w:t>Soyadı</w:t>
            </w:r>
          </w:p>
        </w:tc>
        <w:tc>
          <w:tcPr>
            <w:tcW w:w="295" w:type="dxa"/>
          </w:tcPr>
          <w:p w14:paraId="6C5968A9" w14:textId="77777777" w:rsidR="00234D22" w:rsidRDefault="00000000">
            <w:pPr>
              <w:pStyle w:val="TableParagraph"/>
              <w:ind w:left="29"/>
              <w:jc w:val="center"/>
              <w:rPr>
                <w:b/>
              </w:rPr>
            </w:pPr>
            <w:r>
              <w:rPr>
                <w:b/>
              </w:rPr>
              <w:t>:</w:t>
            </w:r>
          </w:p>
        </w:tc>
        <w:tc>
          <w:tcPr>
            <w:tcW w:w="6418" w:type="dxa"/>
          </w:tcPr>
          <w:p w14:paraId="3D1100D9" w14:textId="77777777" w:rsidR="00234D22" w:rsidRDefault="00234D22">
            <w:pPr>
              <w:pStyle w:val="TableParagraph"/>
              <w:rPr>
                <w:rFonts w:ascii="Times New Roman"/>
              </w:rPr>
            </w:pPr>
          </w:p>
        </w:tc>
      </w:tr>
      <w:tr w:rsidR="00234D22" w14:paraId="281B3ECA" w14:textId="77777777">
        <w:trPr>
          <w:trHeight w:val="505"/>
        </w:trPr>
        <w:tc>
          <w:tcPr>
            <w:tcW w:w="3210" w:type="dxa"/>
          </w:tcPr>
          <w:p w14:paraId="359E41C7" w14:textId="77777777" w:rsidR="00234D22" w:rsidRDefault="00000000">
            <w:pPr>
              <w:pStyle w:val="TableParagraph"/>
              <w:spacing w:before="2"/>
              <w:ind w:left="107"/>
              <w:rPr>
                <w:b/>
              </w:rPr>
            </w:pPr>
            <w:r>
              <w:rPr>
                <w:b/>
              </w:rPr>
              <w:t>Kayıtlı</w:t>
            </w:r>
            <w:r>
              <w:rPr>
                <w:b/>
                <w:spacing w:val="-5"/>
              </w:rPr>
              <w:t xml:space="preserve"> </w:t>
            </w:r>
            <w:r>
              <w:rPr>
                <w:b/>
              </w:rPr>
              <w:t>olduğu</w:t>
            </w:r>
            <w:r>
              <w:rPr>
                <w:b/>
                <w:spacing w:val="-2"/>
              </w:rPr>
              <w:t xml:space="preserve"> </w:t>
            </w:r>
            <w:r>
              <w:rPr>
                <w:b/>
              </w:rPr>
              <w:t>Fakülte</w:t>
            </w:r>
          </w:p>
        </w:tc>
        <w:tc>
          <w:tcPr>
            <w:tcW w:w="295" w:type="dxa"/>
          </w:tcPr>
          <w:p w14:paraId="134E48FC" w14:textId="77777777" w:rsidR="00234D22" w:rsidRDefault="00000000">
            <w:pPr>
              <w:pStyle w:val="TableParagraph"/>
              <w:spacing w:before="2"/>
              <w:ind w:left="29"/>
              <w:jc w:val="center"/>
              <w:rPr>
                <w:b/>
              </w:rPr>
            </w:pPr>
            <w:r>
              <w:rPr>
                <w:b/>
              </w:rPr>
              <w:t>:</w:t>
            </w:r>
          </w:p>
        </w:tc>
        <w:tc>
          <w:tcPr>
            <w:tcW w:w="6418" w:type="dxa"/>
          </w:tcPr>
          <w:p w14:paraId="3D52AF48" w14:textId="77777777" w:rsidR="00234D22" w:rsidRDefault="00234D22">
            <w:pPr>
              <w:pStyle w:val="TableParagraph"/>
              <w:rPr>
                <w:rFonts w:ascii="Times New Roman"/>
              </w:rPr>
            </w:pPr>
          </w:p>
        </w:tc>
      </w:tr>
      <w:tr w:rsidR="00234D22" w14:paraId="4A644C42" w14:textId="77777777">
        <w:trPr>
          <w:trHeight w:val="771"/>
        </w:trPr>
        <w:tc>
          <w:tcPr>
            <w:tcW w:w="3210" w:type="dxa"/>
          </w:tcPr>
          <w:p w14:paraId="384498DC" w14:textId="459D1FCC" w:rsidR="00234D22" w:rsidRDefault="00000000">
            <w:pPr>
              <w:pStyle w:val="TableParagraph"/>
              <w:ind w:left="107" w:right="701"/>
              <w:rPr>
                <w:b/>
              </w:rPr>
            </w:pPr>
            <w:r>
              <w:rPr>
                <w:b/>
              </w:rPr>
              <w:t>Kayıtlı olduğu Anadal</w:t>
            </w:r>
            <w:r>
              <w:rPr>
                <w:b/>
                <w:spacing w:val="-62"/>
              </w:rPr>
              <w:t xml:space="preserve"> </w:t>
            </w:r>
            <w:r>
              <w:rPr>
                <w:b/>
              </w:rPr>
              <w:t>Programı</w:t>
            </w:r>
            <w:r w:rsidR="00251AB1">
              <w:rPr>
                <w:b/>
              </w:rPr>
              <w:t xml:space="preserve"> </w:t>
            </w:r>
          </w:p>
        </w:tc>
        <w:tc>
          <w:tcPr>
            <w:tcW w:w="295" w:type="dxa"/>
          </w:tcPr>
          <w:p w14:paraId="3AA902B8" w14:textId="77777777" w:rsidR="00234D22" w:rsidRDefault="00000000">
            <w:pPr>
              <w:pStyle w:val="TableParagraph"/>
              <w:spacing w:before="134"/>
              <w:ind w:left="29"/>
              <w:jc w:val="center"/>
              <w:rPr>
                <w:b/>
              </w:rPr>
            </w:pPr>
            <w:r>
              <w:rPr>
                <w:b/>
              </w:rPr>
              <w:t>:</w:t>
            </w:r>
          </w:p>
        </w:tc>
        <w:tc>
          <w:tcPr>
            <w:tcW w:w="6418" w:type="dxa"/>
          </w:tcPr>
          <w:p w14:paraId="00DA1BAC" w14:textId="77777777" w:rsidR="00234D22" w:rsidRDefault="00234D22">
            <w:pPr>
              <w:pStyle w:val="TableParagraph"/>
              <w:rPr>
                <w:rFonts w:ascii="Times New Roman"/>
              </w:rPr>
            </w:pPr>
          </w:p>
        </w:tc>
      </w:tr>
      <w:tr w:rsidR="00234D22" w14:paraId="6B09271D" w14:textId="77777777">
        <w:trPr>
          <w:trHeight w:val="505"/>
        </w:trPr>
        <w:tc>
          <w:tcPr>
            <w:tcW w:w="3210" w:type="dxa"/>
          </w:tcPr>
          <w:p w14:paraId="04CE515B" w14:textId="77777777" w:rsidR="00234D22" w:rsidRDefault="00000000">
            <w:pPr>
              <w:pStyle w:val="TableParagraph"/>
              <w:spacing w:before="2"/>
              <w:ind w:left="107"/>
              <w:rPr>
                <w:b/>
              </w:rPr>
            </w:pPr>
            <w:r>
              <w:rPr>
                <w:b/>
              </w:rPr>
              <w:t>Öğrenci</w:t>
            </w:r>
            <w:r>
              <w:rPr>
                <w:b/>
                <w:spacing w:val="-3"/>
              </w:rPr>
              <w:t xml:space="preserve"> </w:t>
            </w:r>
            <w:r>
              <w:rPr>
                <w:b/>
              </w:rPr>
              <w:t>Numarası</w:t>
            </w:r>
          </w:p>
        </w:tc>
        <w:tc>
          <w:tcPr>
            <w:tcW w:w="295" w:type="dxa"/>
          </w:tcPr>
          <w:p w14:paraId="7A13B2AC" w14:textId="77777777" w:rsidR="00234D22" w:rsidRDefault="00000000">
            <w:pPr>
              <w:pStyle w:val="TableParagraph"/>
              <w:spacing w:before="2"/>
              <w:ind w:left="29"/>
              <w:jc w:val="center"/>
              <w:rPr>
                <w:b/>
              </w:rPr>
            </w:pPr>
            <w:r>
              <w:rPr>
                <w:b/>
              </w:rPr>
              <w:t>:</w:t>
            </w:r>
          </w:p>
        </w:tc>
        <w:tc>
          <w:tcPr>
            <w:tcW w:w="6418" w:type="dxa"/>
          </w:tcPr>
          <w:p w14:paraId="60BA6D8A" w14:textId="77777777" w:rsidR="00234D22" w:rsidRDefault="00234D22">
            <w:pPr>
              <w:pStyle w:val="TableParagraph"/>
              <w:rPr>
                <w:rFonts w:ascii="Times New Roman"/>
              </w:rPr>
            </w:pPr>
          </w:p>
        </w:tc>
      </w:tr>
      <w:tr w:rsidR="00234D22" w14:paraId="4231653E" w14:textId="77777777">
        <w:trPr>
          <w:trHeight w:val="505"/>
        </w:trPr>
        <w:tc>
          <w:tcPr>
            <w:tcW w:w="3210" w:type="dxa"/>
          </w:tcPr>
          <w:p w14:paraId="592E7786" w14:textId="77777777" w:rsidR="00234D22" w:rsidRDefault="00000000">
            <w:pPr>
              <w:pStyle w:val="TableParagraph"/>
              <w:spacing w:before="2"/>
              <w:ind w:left="107"/>
              <w:rPr>
                <w:b/>
              </w:rPr>
            </w:pPr>
            <w:r>
              <w:rPr>
                <w:b/>
              </w:rPr>
              <w:t>Cep</w:t>
            </w:r>
            <w:r>
              <w:rPr>
                <w:b/>
                <w:spacing w:val="-1"/>
              </w:rPr>
              <w:t xml:space="preserve"> </w:t>
            </w:r>
            <w:r>
              <w:rPr>
                <w:b/>
              </w:rPr>
              <w:t>Telefonu</w:t>
            </w:r>
            <w:r>
              <w:rPr>
                <w:b/>
                <w:spacing w:val="-2"/>
              </w:rPr>
              <w:t xml:space="preserve"> </w:t>
            </w:r>
            <w:r>
              <w:rPr>
                <w:b/>
              </w:rPr>
              <w:t>No</w:t>
            </w:r>
          </w:p>
        </w:tc>
        <w:tc>
          <w:tcPr>
            <w:tcW w:w="295" w:type="dxa"/>
          </w:tcPr>
          <w:p w14:paraId="66AC3069" w14:textId="77777777" w:rsidR="00234D22" w:rsidRDefault="00000000">
            <w:pPr>
              <w:pStyle w:val="TableParagraph"/>
              <w:spacing w:before="2"/>
              <w:ind w:left="29"/>
              <w:jc w:val="center"/>
              <w:rPr>
                <w:b/>
              </w:rPr>
            </w:pPr>
            <w:r>
              <w:rPr>
                <w:b/>
              </w:rPr>
              <w:t>:</w:t>
            </w:r>
          </w:p>
        </w:tc>
        <w:tc>
          <w:tcPr>
            <w:tcW w:w="6418" w:type="dxa"/>
          </w:tcPr>
          <w:p w14:paraId="76CA1916" w14:textId="77777777" w:rsidR="00234D22" w:rsidRDefault="00234D22">
            <w:pPr>
              <w:pStyle w:val="TableParagraph"/>
              <w:rPr>
                <w:rFonts w:ascii="Times New Roman"/>
              </w:rPr>
            </w:pPr>
          </w:p>
        </w:tc>
      </w:tr>
      <w:tr w:rsidR="00234D22" w14:paraId="613984A5" w14:textId="77777777">
        <w:trPr>
          <w:trHeight w:val="505"/>
        </w:trPr>
        <w:tc>
          <w:tcPr>
            <w:tcW w:w="3210" w:type="dxa"/>
          </w:tcPr>
          <w:p w14:paraId="7C05C5ED" w14:textId="77777777" w:rsidR="00234D22" w:rsidRDefault="00000000">
            <w:pPr>
              <w:pStyle w:val="TableParagraph"/>
              <w:spacing w:before="2"/>
              <w:ind w:left="107"/>
              <w:rPr>
                <w:b/>
              </w:rPr>
            </w:pPr>
            <w:r>
              <w:rPr>
                <w:b/>
              </w:rPr>
              <w:t>E-posta</w:t>
            </w:r>
            <w:r>
              <w:rPr>
                <w:b/>
                <w:spacing w:val="-3"/>
              </w:rPr>
              <w:t xml:space="preserve"> </w:t>
            </w:r>
            <w:r>
              <w:rPr>
                <w:b/>
              </w:rPr>
              <w:t>Adresi</w:t>
            </w:r>
          </w:p>
        </w:tc>
        <w:tc>
          <w:tcPr>
            <w:tcW w:w="295" w:type="dxa"/>
          </w:tcPr>
          <w:p w14:paraId="0486FD1A" w14:textId="77777777" w:rsidR="00234D22" w:rsidRDefault="00000000">
            <w:pPr>
              <w:pStyle w:val="TableParagraph"/>
              <w:spacing w:before="2"/>
              <w:ind w:left="29"/>
              <w:jc w:val="center"/>
              <w:rPr>
                <w:b/>
              </w:rPr>
            </w:pPr>
            <w:r>
              <w:rPr>
                <w:b/>
              </w:rPr>
              <w:t>:</w:t>
            </w:r>
          </w:p>
        </w:tc>
        <w:tc>
          <w:tcPr>
            <w:tcW w:w="6418" w:type="dxa"/>
          </w:tcPr>
          <w:p w14:paraId="49A8866B" w14:textId="77777777" w:rsidR="00234D22" w:rsidRDefault="00234D22">
            <w:pPr>
              <w:pStyle w:val="TableParagraph"/>
              <w:rPr>
                <w:rFonts w:ascii="Times New Roman"/>
              </w:rPr>
            </w:pPr>
          </w:p>
        </w:tc>
      </w:tr>
    </w:tbl>
    <w:p w14:paraId="3E8CF0E5" w14:textId="77777777" w:rsidR="00234D22" w:rsidRDefault="00234D22">
      <w:pPr>
        <w:pStyle w:val="GvdeMetni"/>
        <w:rPr>
          <w:b/>
          <w:sz w:val="20"/>
        </w:rPr>
      </w:pPr>
    </w:p>
    <w:p w14:paraId="400257E2" w14:textId="77777777" w:rsidR="00234D22" w:rsidRDefault="00234D22">
      <w:pPr>
        <w:pStyle w:val="GvdeMetni"/>
        <w:rPr>
          <w:b/>
          <w:sz w:val="20"/>
        </w:rPr>
      </w:pPr>
    </w:p>
    <w:p w14:paraId="34F25903" w14:textId="77777777" w:rsidR="00234D22" w:rsidRDefault="00234D22">
      <w:pPr>
        <w:pStyle w:val="GvdeMetni"/>
        <w:spacing w:before="11"/>
        <w:rPr>
          <w:b/>
          <w:sz w:val="14"/>
        </w:rPr>
      </w:pPr>
    </w:p>
    <w:sectPr w:rsidR="00234D22">
      <w:headerReference w:type="even" r:id="rId7"/>
      <w:headerReference w:type="default" r:id="rId8"/>
      <w:footerReference w:type="even" r:id="rId9"/>
      <w:footerReference w:type="default" r:id="rId10"/>
      <w:headerReference w:type="first" r:id="rId11"/>
      <w:footerReference w:type="first" r:id="rId12"/>
      <w:type w:val="continuous"/>
      <w:pgSz w:w="11910" w:h="16840"/>
      <w:pgMar w:top="1400" w:right="860" w:bottom="280" w:left="8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68F0" w14:textId="77777777" w:rsidR="0053764A" w:rsidRDefault="0053764A" w:rsidP="005D7F68">
      <w:r>
        <w:separator/>
      </w:r>
    </w:p>
  </w:endnote>
  <w:endnote w:type="continuationSeparator" w:id="0">
    <w:p w14:paraId="72395E85" w14:textId="77777777" w:rsidR="0053764A" w:rsidRDefault="0053764A" w:rsidP="005D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9001" w14:textId="77777777" w:rsidR="005D7F68" w:rsidRDefault="005D7F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A65B" w14:textId="77777777" w:rsidR="005D7F68" w:rsidRDefault="005D7F6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F0A8" w14:textId="77777777" w:rsidR="005D7F68" w:rsidRDefault="005D7F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0B91" w14:textId="77777777" w:rsidR="0053764A" w:rsidRDefault="0053764A" w:rsidP="005D7F68">
      <w:r>
        <w:separator/>
      </w:r>
    </w:p>
  </w:footnote>
  <w:footnote w:type="continuationSeparator" w:id="0">
    <w:p w14:paraId="2635B920" w14:textId="77777777" w:rsidR="0053764A" w:rsidRDefault="0053764A" w:rsidP="005D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B1FB" w14:textId="47A4FF34" w:rsidR="005D7F68" w:rsidRDefault="00000000">
    <w:pPr>
      <w:pStyle w:val="stBilgi"/>
    </w:pPr>
    <w:r>
      <w:rPr>
        <w:noProof/>
      </w:rPr>
      <w:pict w14:anchorId="1FDF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477532" o:spid="_x0000_s1026" type="#_x0000_t75" style="position:absolute;margin-left:0;margin-top:0;width:508.5pt;height:508.5pt;z-index:-251657216;mso-position-horizontal:center;mso-position-horizontal-relative:margin;mso-position-vertical:center;mso-position-vertical-relative:margin" o:allowincell="f">
          <v:imagedata r:id="rId1" o:title="tru2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135A" w14:textId="55D7EB32" w:rsidR="005D7F68" w:rsidRDefault="00000000">
    <w:pPr>
      <w:pStyle w:val="stBilgi"/>
    </w:pPr>
    <w:r>
      <w:rPr>
        <w:noProof/>
      </w:rPr>
      <w:pict w14:anchorId="5766C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477533" o:spid="_x0000_s1027" type="#_x0000_t75" style="position:absolute;margin-left:0;margin-top:0;width:508.5pt;height:508.5pt;z-index:-251656192;mso-position-horizontal:center;mso-position-horizontal-relative:margin;mso-position-vertical:center;mso-position-vertical-relative:margin" o:allowincell="f">
          <v:imagedata r:id="rId1" o:title="tru2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765A" w14:textId="601D24E3" w:rsidR="005D7F68" w:rsidRDefault="00000000">
    <w:pPr>
      <w:pStyle w:val="stBilgi"/>
    </w:pPr>
    <w:r>
      <w:rPr>
        <w:noProof/>
      </w:rPr>
      <w:pict w14:anchorId="591CF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477531" o:spid="_x0000_s1025" type="#_x0000_t75" style="position:absolute;margin-left:0;margin-top:0;width:508.5pt;height:508.5pt;z-index:-251658240;mso-position-horizontal:center;mso-position-horizontal-relative:margin;mso-position-vertical:center;mso-position-vertical-relative:margin" o:allowincell="f">
          <v:imagedata r:id="rId1" o:title="tru2 (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22"/>
    <w:rsid w:val="00234D22"/>
    <w:rsid w:val="00251AB1"/>
    <w:rsid w:val="00440838"/>
    <w:rsid w:val="0053764A"/>
    <w:rsid w:val="005D7F68"/>
    <w:rsid w:val="00EC31A3"/>
    <w:rsid w:val="00F44685"/>
    <w:rsid w:val="00F82C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E58A"/>
  <w15:docId w15:val="{18215745-DBA1-4D11-832E-DEAB7744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01"/>
      <w:ind w:left="1722" w:right="1722"/>
      <w:jc w:val="center"/>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AralkYok">
    <w:name w:val="No Spacing"/>
    <w:uiPriority w:val="1"/>
    <w:qFormat/>
    <w:rsid w:val="00251AB1"/>
    <w:rPr>
      <w:rFonts w:ascii="Tahoma" w:eastAsia="Tahoma" w:hAnsi="Tahoma" w:cs="Tahoma"/>
      <w:lang w:val="tr-TR"/>
    </w:rPr>
  </w:style>
  <w:style w:type="paragraph" w:styleId="stBilgi">
    <w:name w:val="header"/>
    <w:basedOn w:val="Normal"/>
    <w:link w:val="stBilgiChar"/>
    <w:uiPriority w:val="99"/>
    <w:unhideWhenUsed/>
    <w:rsid w:val="005D7F68"/>
    <w:pPr>
      <w:tabs>
        <w:tab w:val="center" w:pos="4536"/>
        <w:tab w:val="right" w:pos="9072"/>
      </w:tabs>
    </w:pPr>
  </w:style>
  <w:style w:type="character" w:customStyle="1" w:styleId="stBilgiChar">
    <w:name w:val="Üst Bilgi Char"/>
    <w:basedOn w:val="VarsaylanParagrafYazTipi"/>
    <w:link w:val="stBilgi"/>
    <w:uiPriority w:val="99"/>
    <w:rsid w:val="005D7F68"/>
    <w:rPr>
      <w:rFonts w:ascii="Tahoma" w:eastAsia="Tahoma" w:hAnsi="Tahoma" w:cs="Tahoma"/>
      <w:lang w:val="tr-TR"/>
    </w:rPr>
  </w:style>
  <w:style w:type="paragraph" w:styleId="AltBilgi">
    <w:name w:val="footer"/>
    <w:basedOn w:val="Normal"/>
    <w:link w:val="AltBilgiChar"/>
    <w:uiPriority w:val="99"/>
    <w:unhideWhenUsed/>
    <w:rsid w:val="005D7F68"/>
    <w:pPr>
      <w:tabs>
        <w:tab w:val="center" w:pos="4536"/>
        <w:tab w:val="right" w:pos="9072"/>
      </w:tabs>
    </w:pPr>
  </w:style>
  <w:style w:type="character" w:customStyle="1" w:styleId="AltBilgiChar">
    <w:name w:val="Alt Bilgi Char"/>
    <w:basedOn w:val="VarsaylanParagrafYazTipi"/>
    <w:link w:val="AltBilgi"/>
    <w:uiPriority w:val="99"/>
    <w:rsid w:val="005D7F68"/>
    <w:rPr>
      <w:rFonts w:ascii="Tahoma" w:eastAsia="Tahoma" w:hAnsi="Tahoma" w:cs="Tahom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OİDB</dc:creator>
  <cp:lastModifiedBy>HASAN EROL</cp:lastModifiedBy>
  <cp:revision>2</cp:revision>
  <dcterms:created xsi:type="dcterms:W3CDTF">2023-09-10T13:23:00Z</dcterms:created>
  <dcterms:modified xsi:type="dcterms:W3CDTF">2023-09-10T13:23:00Z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Microsoft® Word 2016</vt:lpwstr>
  </property>
  <property fmtid="{D5CDD505-2E9C-101B-9397-08002B2CF9AE}" pid="4" name="LastSaved">
    <vt:filetime>2023-09-01T00:00:00Z</vt:filetime>
  </property>
</Properties>
</file>